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B128E" w14:textId="7777777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</w:t>
      </w:r>
      <w:r w:rsidR="00AD457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проекта:</w:t>
      </w:r>
    </w:p>
    <w:p w14:paraId="6D33C965" w14:textId="06F95ED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Воспитател</w:t>
      </w:r>
      <w:r w:rsidR="00C449D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C449DC">
        <w:rPr>
          <w:rFonts w:ascii="Times New Roman" w:eastAsia="Times New Roman" w:hAnsi="Times New Roman" w:cs="Times New Roman"/>
          <w:sz w:val="24"/>
          <w:szCs w:val="24"/>
        </w:rPr>
        <w:t>Айнулина</w:t>
      </w:r>
      <w:proofErr w:type="spellEnd"/>
      <w:r w:rsidR="00C449DC">
        <w:rPr>
          <w:rFonts w:ascii="Times New Roman" w:eastAsia="Times New Roman" w:hAnsi="Times New Roman" w:cs="Times New Roman"/>
          <w:sz w:val="24"/>
          <w:szCs w:val="24"/>
        </w:rPr>
        <w:t xml:space="preserve"> Надежда Викторовна</w:t>
      </w:r>
      <w:bookmarkStart w:id="0" w:name="_GoBack"/>
      <w:bookmarkEnd w:id="0"/>
    </w:p>
    <w:p w14:paraId="76C2129C" w14:textId="77777777" w:rsidR="00FD14E8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Вид проекта:</w:t>
      </w:r>
      <w:r w:rsidRPr="00D95535">
        <w:rPr>
          <w:rFonts w:ascii="Times New Roman" w:eastAsia="Times New Roman" w:hAnsi="Times New Roman" w:cs="Times New Roman"/>
          <w:sz w:val="24"/>
          <w:szCs w:val="24"/>
        </w:rPr>
        <w:t> информационно-образовательный, долгосрочный.</w:t>
      </w:r>
    </w:p>
    <w:p w14:paraId="0E50F2AC" w14:textId="77777777" w:rsidR="00D95535" w:rsidRPr="00D95535" w:rsidRDefault="00D95535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</w:p>
    <w:p w14:paraId="527A57AC" w14:textId="77777777" w:rsidR="00FD14E8" w:rsidRPr="00D95535" w:rsidRDefault="00FD14E8" w:rsidP="00D9553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проекта:</w:t>
      </w:r>
    </w:p>
    <w:p w14:paraId="3A823B40" w14:textId="77777777" w:rsidR="00FD14E8" w:rsidRPr="00D95535" w:rsidRDefault="00FD14E8" w:rsidP="00D95535">
      <w:pPr>
        <w:numPr>
          <w:ilvl w:val="0"/>
          <w:numId w:val="1"/>
        </w:num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D95535">
        <w:rPr>
          <w:rFonts w:ascii="Times New Roman" w:eastAsia="Times New Roman" w:hAnsi="Times New Roman" w:cs="Times New Roman"/>
          <w:sz w:val="24"/>
          <w:szCs w:val="24"/>
        </w:rPr>
        <w:t>подготовительной</w:t>
      </w:r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 группы;</w:t>
      </w:r>
    </w:p>
    <w:p w14:paraId="3127D0F4" w14:textId="77777777" w:rsidR="00FD14E8" w:rsidRPr="00D95535" w:rsidRDefault="00FD14E8" w:rsidP="00D95535">
      <w:pPr>
        <w:numPr>
          <w:ilvl w:val="0"/>
          <w:numId w:val="1"/>
        </w:num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Родители воспитанников;</w:t>
      </w:r>
    </w:p>
    <w:p w14:paraId="5F87FE26" w14:textId="77777777" w:rsidR="00FD14E8" w:rsidRPr="00D95535" w:rsidRDefault="00FD14E8" w:rsidP="00D95535">
      <w:pPr>
        <w:numPr>
          <w:ilvl w:val="0"/>
          <w:numId w:val="1"/>
        </w:num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Воспитатели;</w:t>
      </w:r>
    </w:p>
    <w:p w14:paraId="7F2DEC04" w14:textId="77777777" w:rsidR="00FD14E8" w:rsidRDefault="00FD14E8" w:rsidP="00D95535">
      <w:pPr>
        <w:numPr>
          <w:ilvl w:val="0"/>
          <w:numId w:val="1"/>
        </w:num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Инструктора по физической культуре.</w:t>
      </w:r>
    </w:p>
    <w:p w14:paraId="1FC44B18" w14:textId="77777777" w:rsidR="00D95535" w:rsidRPr="00D95535" w:rsidRDefault="00D95535" w:rsidP="00D95535">
      <w:pPr>
        <w:spacing w:after="0" w:line="288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8819216" w14:textId="7777777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 проекта:</w:t>
      </w:r>
      <w:r w:rsidRPr="00D95535">
        <w:rPr>
          <w:rFonts w:ascii="Times New Roman" w:eastAsia="Times New Roman" w:hAnsi="Times New Roman" w:cs="Times New Roman"/>
          <w:sz w:val="24"/>
          <w:szCs w:val="24"/>
        </w:rPr>
        <w:t> 4 месяца</w:t>
      </w:r>
    </w:p>
    <w:p w14:paraId="2DCE42F0" w14:textId="7777777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проекта</w:t>
      </w:r>
    </w:p>
    <w:p w14:paraId="5CEACF12" w14:textId="77777777" w:rsidR="00FD14E8" w:rsidRPr="00D95535" w:rsidRDefault="00FD14E8" w:rsidP="00D95535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- наиболее доступный и эффективный метод воздействия на ребёнка при его активной помощи. Благодаря играм, </w:t>
      </w:r>
      <w:proofErr w:type="gramStart"/>
      <w:r w:rsidRPr="00D95535">
        <w:rPr>
          <w:rFonts w:ascii="Times New Roman" w:eastAsia="Times New Roman" w:hAnsi="Times New Roman" w:cs="Times New Roman"/>
          <w:sz w:val="24"/>
          <w:szCs w:val="24"/>
        </w:rPr>
        <w:t>обыденное</w:t>
      </w:r>
      <w:proofErr w:type="gramEnd"/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 - становится необычным, а потому особенно привлекательным. Преимущество подвижных игр перед строго дозируемыми упражнениями в том, что игра связана с инициативой, фантазией, творчеством, протекает эмоционально, стимулирует двигательную активность. В игре используются естественные движения большей частью в развлекательной ненавязчивой форме.</w:t>
      </w:r>
    </w:p>
    <w:p w14:paraId="3716D63B" w14:textId="77777777" w:rsidR="00FD14E8" w:rsidRPr="00D95535" w:rsidRDefault="00FD14E8" w:rsidP="00D95535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«Подвижная игра -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правилами».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 в молниеносной, мгновенной ответной реакции ребенка на сигнал «Лови!», «Беги!», «Стой!» и др. По мнению М. Н. Жукова, «подвижная игра - относительно самостоятельная деятельность детей, которая удовлетворяет потребность в отдыхе, развлечении, познании, в развитии духовных и физических сил».</w:t>
      </w:r>
    </w:p>
    <w:p w14:paraId="02257678" w14:textId="7777777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  <w:r w:rsidRPr="00D95535">
        <w:rPr>
          <w:rFonts w:ascii="Times New Roman" w:eastAsia="Times New Roman" w:hAnsi="Times New Roman" w:cs="Times New Roman"/>
          <w:sz w:val="24"/>
          <w:szCs w:val="24"/>
        </w:rPr>
        <w:t> Развитие двигательной активности и физической подготовленности посредством подвижных игр</w:t>
      </w:r>
    </w:p>
    <w:p w14:paraId="723E95AF" w14:textId="7777777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66014E57" w14:textId="77777777" w:rsidR="00FD14E8" w:rsidRPr="00D95535" w:rsidRDefault="00FD14E8" w:rsidP="00FD14E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Способствовать познавательному развитию ребенка путем знакомства с подвижными играми</w:t>
      </w:r>
    </w:p>
    <w:p w14:paraId="5B27426F" w14:textId="77777777" w:rsidR="00FD14E8" w:rsidRPr="00D95535" w:rsidRDefault="00FD14E8" w:rsidP="00FD14E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Способствовать сохранению положительного психоэмоционального состояния у детей.</w:t>
      </w:r>
    </w:p>
    <w:p w14:paraId="0C2C8C92" w14:textId="77777777" w:rsidR="00FD14E8" w:rsidRPr="00D95535" w:rsidRDefault="00FD14E8" w:rsidP="00FD14E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Формировать и совершенствовать жизненно необходимые двигательные умения и навыки </w:t>
      </w:r>
      <w:r w:rsidRPr="00D95535">
        <w:rPr>
          <w:rFonts w:ascii="Times New Roman" w:eastAsia="Times New Roman" w:hAnsi="Times New Roman" w:cs="Times New Roman"/>
          <w:i/>
          <w:iCs/>
          <w:sz w:val="24"/>
          <w:szCs w:val="24"/>
        </w:rPr>
        <w:t>(ходьба, бег, лазание, метание и т. д.)</w:t>
      </w:r>
      <w:r w:rsidRPr="00D95535">
        <w:rPr>
          <w:rFonts w:ascii="Times New Roman" w:eastAsia="Times New Roman" w:hAnsi="Times New Roman" w:cs="Times New Roman"/>
          <w:sz w:val="24"/>
          <w:szCs w:val="24"/>
        </w:rPr>
        <w:t>. Удовлетворять потребность детей в движении</w:t>
      </w:r>
    </w:p>
    <w:p w14:paraId="24197443" w14:textId="77777777" w:rsidR="00FD14E8" w:rsidRPr="00D95535" w:rsidRDefault="00FD14E8" w:rsidP="00FD14E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Развивать основные физические качества и двигательные способности детей </w:t>
      </w:r>
      <w:r w:rsidRPr="00D95535">
        <w:rPr>
          <w:rFonts w:ascii="Times New Roman" w:eastAsia="Times New Roman" w:hAnsi="Times New Roman" w:cs="Times New Roman"/>
          <w:i/>
          <w:iCs/>
          <w:sz w:val="24"/>
          <w:szCs w:val="24"/>
        </w:rPr>
        <w:t>(силовые, скоростно-силовые, координационные и др.)</w:t>
      </w:r>
      <w:r w:rsidRPr="00D95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E0328" w14:textId="77777777" w:rsidR="00FD14E8" w:rsidRPr="00D95535" w:rsidRDefault="00FD14E8" w:rsidP="00FD14E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Формировать умения выполнять правила подвижных игр, проявляя находчивость, выдержку, ловкость и самостоятельность.</w:t>
      </w:r>
    </w:p>
    <w:p w14:paraId="061C070D" w14:textId="77777777" w:rsidR="00FD14E8" w:rsidRPr="00D95535" w:rsidRDefault="00FD14E8" w:rsidP="00FD14E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у детей интерес к занятиям физической культурой как организованной форме максимального проявления его двигательных и функциональных возможностей.</w:t>
      </w:r>
    </w:p>
    <w:p w14:paraId="7C473863" w14:textId="77777777" w:rsidR="00FD14E8" w:rsidRPr="00D95535" w:rsidRDefault="00FD14E8" w:rsidP="00FD14E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Поощрять двигательное творчество и разнообразную игровую деятельность детей.</w:t>
      </w:r>
    </w:p>
    <w:p w14:paraId="534B36C8" w14:textId="77777777" w:rsidR="00FD14E8" w:rsidRPr="00D95535" w:rsidRDefault="00FD14E8" w:rsidP="00FD14E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самоконтроля и самооценки в процессе организации разных форм двигательной активности.</w:t>
      </w:r>
    </w:p>
    <w:p w14:paraId="07818A93" w14:textId="77777777" w:rsidR="00FD14E8" w:rsidRPr="00D95535" w:rsidRDefault="00FD14E8" w:rsidP="00FD14E8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положительных эмоций, умения общаться со сверстниками, взаимопонимания и сопереживания.</w:t>
      </w:r>
    </w:p>
    <w:p w14:paraId="0FADDCCE" w14:textId="7777777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1 - Возможные риски проекта</w:t>
      </w:r>
    </w:p>
    <w:tbl>
      <w:tblPr>
        <w:tblW w:w="5000" w:type="pct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6245"/>
        <w:gridCol w:w="8083"/>
      </w:tblGrid>
      <w:tr w:rsidR="00D95535" w:rsidRPr="00D95535" w14:paraId="7F235204" w14:textId="77777777" w:rsidTr="00661C8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14:paraId="1BFC958B" w14:textId="77777777" w:rsidR="00FD14E8" w:rsidRPr="00D95535" w:rsidRDefault="00FD14E8" w:rsidP="00FD14E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14:paraId="4401ACA5" w14:textId="77777777" w:rsidR="00FD14E8" w:rsidRPr="00D95535" w:rsidRDefault="00FD14E8" w:rsidP="00FD14E8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Возможный риск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14:paraId="0F4903CC" w14:textId="77777777" w:rsidR="00FD14E8" w:rsidRPr="00D95535" w:rsidRDefault="00FD14E8" w:rsidP="00FD14E8">
            <w:pPr>
              <w:spacing w:before="19" w:after="19" w:line="196" w:lineRule="atLeast"/>
              <w:ind w:left="19"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Возможный способ преодоления</w:t>
            </w:r>
          </w:p>
        </w:tc>
      </w:tr>
      <w:tr w:rsidR="00D95535" w:rsidRPr="00D95535" w14:paraId="5BE30A05" w14:textId="77777777" w:rsidTr="00661C8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14:paraId="090E6A67" w14:textId="77777777" w:rsidR="00FD14E8" w:rsidRPr="00D95535" w:rsidRDefault="00FD14E8" w:rsidP="00FD14E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hideMark/>
          </w:tcPr>
          <w:p w14:paraId="0914AA24" w14:textId="77777777" w:rsidR="00FD14E8" w:rsidRPr="00D95535" w:rsidRDefault="00FD14E8" w:rsidP="00FD14E8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осведомленность родителей о необходимости формировать физические качества в дошкольном возрасте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hideMark/>
          </w:tcPr>
          <w:p w14:paraId="78CFEDCF" w14:textId="77777777" w:rsidR="00FD14E8" w:rsidRPr="00D95535" w:rsidRDefault="00FD14E8" w:rsidP="00FD14E8">
            <w:pPr>
              <w:spacing w:before="19" w:after="19" w:line="196" w:lineRule="atLeast"/>
              <w:ind w:left="19"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Консультативно-разъяснительная работа воспитателей и узких специалистов </w:t>
            </w:r>
            <w:r w:rsidRPr="00D955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(консультации, памятки, буклеты, рекомендации, мастер - классы)</w:t>
            </w:r>
          </w:p>
        </w:tc>
      </w:tr>
      <w:tr w:rsidR="00D95535" w:rsidRPr="00D95535" w14:paraId="26C30DA0" w14:textId="77777777" w:rsidTr="00661C8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14:paraId="30044A58" w14:textId="77777777" w:rsidR="00FD14E8" w:rsidRPr="00D95535" w:rsidRDefault="00FD14E8" w:rsidP="00FD14E8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hideMark/>
          </w:tcPr>
          <w:p w14:paraId="2FA4D45B" w14:textId="77777777" w:rsidR="00FD14E8" w:rsidRPr="00D95535" w:rsidRDefault="00FD14E8" w:rsidP="00FD14E8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Пассивность родителей в преодолении проблем развития своего ребенка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hideMark/>
          </w:tcPr>
          <w:p w14:paraId="61737E59" w14:textId="77777777" w:rsidR="00FD14E8" w:rsidRPr="00D95535" w:rsidRDefault="00FD14E8" w:rsidP="00FD14E8">
            <w:pPr>
              <w:spacing w:before="19" w:after="19" w:line="196" w:lineRule="atLeast"/>
              <w:ind w:left="19"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разных форм работы с родителями для привлечения их к совместной работе</w:t>
            </w:r>
          </w:p>
        </w:tc>
      </w:tr>
    </w:tbl>
    <w:p w14:paraId="23EE7F2E" w14:textId="7777777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14:paraId="0F91C934" w14:textId="77777777" w:rsidR="00FD14E8" w:rsidRPr="00D95535" w:rsidRDefault="00FD14E8" w:rsidP="00FD14E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5535">
        <w:rPr>
          <w:rFonts w:ascii="Times New Roman" w:eastAsia="Times New Roman" w:hAnsi="Times New Roman" w:cs="Times New Roman"/>
          <w:sz w:val="24"/>
          <w:szCs w:val="24"/>
        </w:rPr>
        <w:t>Алямовская</w:t>
      </w:r>
      <w:proofErr w:type="spellEnd"/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 В. Г. Как воспитать здорового ребенка – М.: </w:t>
      </w:r>
      <w:proofErr w:type="spellStart"/>
      <w:r w:rsidRPr="00D95535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Pr="00D95535">
        <w:rPr>
          <w:rFonts w:ascii="Times New Roman" w:eastAsia="Times New Roman" w:hAnsi="Times New Roman" w:cs="Times New Roman"/>
          <w:sz w:val="24"/>
          <w:szCs w:val="24"/>
        </w:rPr>
        <w:t>, 1993</w:t>
      </w:r>
    </w:p>
    <w:p w14:paraId="66E079EC" w14:textId="77777777" w:rsidR="00FD14E8" w:rsidRPr="00D95535" w:rsidRDefault="00FD14E8" w:rsidP="00FD14E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5535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 Н. Е. «Развитие ребенка в дошкольном детстве» - М.: Мозаика-Синтез, 2010</w:t>
      </w:r>
    </w:p>
    <w:p w14:paraId="4CB24F1D" w14:textId="77777777" w:rsidR="00FD14E8" w:rsidRPr="00D95535" w:rsidRDefault="00FD14E8" w:rsidP="00FD14E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«От рождения до школы» под редакцией Н. Е. </w:t>
      </w:r>
      <w:proofErr w:type="spellStart"/>
      <w:r w:rsidRPr="00D95535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D95535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 – М.</w:t>
      </w:r>
      <w:proofErr w:type="gramStart"/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2010</w:t>
      </w:r>
    </w:p>
    <w:p w14:paraId="6F91F974" w14:textId="77777777" w:rsidR="00FD14E8" w:rsidRPr="00D95535" w:rsidRDefault="00FD14E8" w:rsidP="00FD14E8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5535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D95535">
        <w:rPr>
          <w:rFonts w:ascii="Times New Roman" w:eastAsia="Times New Roman" w:hAnsi="Times New Roman" w:cs="Times New Roman"/>
          <w:sz w:val="24"/>
          <w:szCs w:val="24"/>
        </w:rPr>
        <w:t xml:space="preserve"> Л. И. Оздоровительная гимнастика для детей 3-7 лет – М.: Мозаика-Синтез, 2009-2010</w:t>
      </w:r>
    </w:p>
    <w:p w14:paraId="4E1BC2E3" w14:textId="7777777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реализации проекта:</w:t>
      </w:r>
    </w:p>
    <w:p w14:paraId="1A106019" w14:textId="77777777" w:rsidR="00FD14E8" w:rsidRPr="00D95535" w:rsidRDefault="00FD14E8" w:rsidP="00FD14E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Повышение уровня физического развития дошкольника. Развитие физических качеств: ловкость, быстрота, выносливость;</w:t>
      </w:r>
    </w:p>
    <w:p w14:paraId="01436C90" w14:textId="77777777" w:rsidR="00FD14E8" w:rsidRPr="00D95535" w:rsidRDefault="00FD14E8" w:rsidP="00FD14E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Снижение заболеваемости. Укрепление здоровья детей при помощи подвижных игр;</w:t>
      </w:r>
    </w:p>
    <w:p w14:paraId="12A87CC0" w14:textId="77777777" w:rsidR="00FD14E8" w:rsidRPr="00D95535" w:rsidRDefault="00FD14E8" w:rsidP="00FD14E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Привитие интереса к здоровому образу жизни;</w:t>
      </w:r>
    </w:p>
    <w:p w14:paraId="64C67A36" w14:textId="77777777" w:rsidR="00FD14E8" w:rsidRPr="00D95535" w:rsidRDefault="00FD14E8" w:rsidP="00FD14E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Умение детей играть в подвижные игры;</w:t>
      </w:r>
    </w:p>
    <w:p w14:paraId="2D4B5242" w14:textId="77777777" w:rsidR="00FD14E8" w:rsidRPr="00D95535" w:rsidRDefault="00FD14E8" w:rsidP="00FD14E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Развитие двигательной активности детей;</w:t>
      </w:r>
    </w:p>
    <w:p w14:paraId="3D9F67AC" w14:textId="77777777" w:rsidR="00FD14E8" w:rsidRPr="00D95535" w:rsidRDefault="00FD14E8" w:rsidP="00FD14E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Сплочение детского коллектива;</w:t>
      </w:r>
    </w:p>
    <w:p w14:paraId="27590615" w14:textId="77777777" w:rsidR="00FD14E8" w:rsidRPr="00D95535" w:rsidRDefault="00FD14E8" w:rsidP="00FD14E8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Обогаще</w:t>
      </w:r>
      <w:r w:rsidR="00D95535">
        <w:rPr>
          <w:rFonts w:ascii="Times New Roman" w:eastAsia="Times New Roman" w:hAnsi="Times New Roman" w:cs="Times New Roman"/>
          <w:sz w:val="24"/>
          <w:szCs w:val="24"/>
        </w:rPr>
        <w:t>ние словарного запаса детей</w:t>
      </w:r>
      <w:proofErr w:type="gramStart"/>
      <w:r w:rsidR="00D955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955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9553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95535">
        <w:rPr>
          <w:rFonts w:ascii="Times New Roman" w:eastAsia="Times New Roman" w:hAnsi="Times New Roman" w:cs="Times New Roman"/>
          <w:sz w:val="24"/>
          <w:szCs w:val="24"/>
        </w:rPr>
        <w:t>читалки, новые для детей слова).</w:t>
      </w:r>
    </w:p>
    <w:p w14:paraId="1D4B09E1" w14:textId="77777777" w:rsidR="00FD14E8" w:rsidRPr="00D95535" w:rsidRDefault="00FD14E8" w:rsidP="00FD14E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проекта</w:t>
      </w:r>
    </w:p>
    <w:p w14:paraId="62C6C3B2" w14:textId="77777777" w:rsidR="00FD14E8" w:rsidRPr="00D95535" w:rsidRDefault="00FD14E8" w:rsidP="00FD14E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lastRenderedPageBreak/>
        <w:t>У детей сформировался интерес к здоровому образу жизни.</w:t>
      </w:r>
    </w:p>
    <w:p w14:paraId="7E4E5E06" w14:textId="77777777" w:rsidR="00FD14E8" w:rsidRPr="00D95535" w:rsidRDefault="00FD14E8" w:rsidP="00FD14E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У детей сформировались представления о спорте, подвижных играх, здоровом образе жизни, здоровье.</w:t>
      </w:r>
    </w:p>
    <w:p w14:paraId="1F7A0EA2" w14:textId="77777777" w:rsidR="00FD14E8" w:rsidRPr="00D95535" w:rsidRDefault="00FD14E8" w:rsidP="00FD14E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Дети научились играть и соблюдать правила в подвижных играх.</w:t>
      </w:r>
    </w:p>
    <w:p w14:paraId="28901978" w14:textId="77777777" w:rsidR="00FD14E8" w:rsidRPr="00D95535" w:rsidRDefault="00FD14E8" w:rsidP="00FD14E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У детей повысилась двигательная активность.</w:t>
      </w:r>
    </w:p>
    <w:p w14:paraId="3B2DE869" w14:textId="77777777" w:rsidR="00FD14E8" w:rsidRPr="00D95535" w:rsidRDefault="00FD14E8" w:rsidP="00FD14E8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5535">
        <w:rPr>
          <w:rFonts w:ascii="Times New Roman" w:eastAsia="Times New Roman" w:hAnsi="Times New Roman" w:cs="Times New Roman"/>
          <w:sz w:val="24"/>
          <w:szCs w:val="24"/>
        </w:rPr>
        <w:t>Сформировался социально – коммуникативный навык общения между детьми.</w:t>
      </w:r>
    </w:p>
    <w:p w14:paraId="6B39D97C" w14:textId="77777777" w:rsidR="007C0C2F" w:rsidRPr="00D95535" w:rsidRDefault="007C0C2F">
      <w:pPr>
        <w:rPr>
          <w:rFonts w:ascii="Times New Roman" w:hAnsi="Times New Roman" w:cs="Times New Roman"/>
          <w:sz w:val="24"/>
          <w:szCs w:val="24"/>
        </w:rPr>
      </w:pPr>
    </w:p>
    <w:sectPr w:rsidR="007C0C2F" w:rsidRPr="00D95535" w:rsidSect="00036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D7"/>
    <w:multiLevelType w:val="multilevel"/>
    <w:tmpl w:val="B68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314C5"/>
    <w:multiLevelType w:val="multilevel"/>
    <w:tmpl w:val="DAA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95E93"/>
    <w:multiLevelType w:val="multilevel"/>
    <w:tmpl w:val="D94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7075C"/>
    <w:multiLevelType w:val="multilevel"/>
    <w:tmpl w:val="8880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32365"/>
    <w:multiLevelType w:val="multilevel"/>
    <w:tmpl w:val="2A74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4E8"/>
    <w:rsid w:val="0003686D"/>
    <w:rsid w:val="00661C8A"/>
    <w:rsid w:val="00677B20"/>
    <w:rsid w:val="007C0C2F"/>
    <w:rsid w:val="00AD457F"/>
    <w:rsid w:val="00C449DC"/>
    <w:rsid w:val="00D95535"/>
    <w:rsid w:val="00F432C0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1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14E8"/>
  </w:style>
  <w:style w:type="paragraph" w:customStyle="1" w:styleId="tb">
    <w:name w:val="tb"/>
    <w:basedOn w:val="a"/>
    <w:rsid w:val="00FD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14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dcterms:created xsi:type="dcterms:W3CDTF">2016-06-30T15:51:00Z</dcterms:created>
  <dcterms:modified xsi:type="dcterms:W3CDTF">2022-11-27T04:38:00Z</dcterms:modified>
</cp:coreProperties>
</file>